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적 합 성 명 서 (Conformity Certificate)</w:t>
      </w:r>
    </w:p>
    <w:p>
      <w:pPr>
        <w:jc w:val="center"/>
      </w:pPr>
      <w:r>
        <w:rPr>
          <w:b/>
        </w:rPr>
        <w:t>Hisen Tech · Fluxgate Precision Current Sensor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항목</w:t>
            </w:r>
          </w:p>
        </w:tc>
        <w:tc>
          <w:tcPr>
            <w:tcW w:type="dxa" w:w="4320"/>
          </w:tcPr>
          <w:p>
            <w:r>
              <w:t>내용</w:t>
            </w:r>
          </w:p>
        </w:tc>
      </w:tr>
      <w:tr>
        <w:tc>
          <w:tcPr>
            <w:tcW w:type="dxa" w:w="4320"/>
          </w:tcPr>
          <w:p>
            <w:r>
              <w:t>Manufacturer</w:t>
            </w:r>
          </w:p>
        </w:tc>
        <w:tc>
          <w:tcPr>
            <w:tcW w:type="dxa" w:w="4320"/>
          </w:tcPr>
          <w:p>
            <w:r>
              <w:t>Hisen Tech</w:t>
            </w:r>
          </w:p>
        </w:tc>
      </w:tr>
      <w:tr>
        <w:tc>
          <w:tcPr>
            <w:tcW w:type="dxa" w:w="4320"/>
          </w:tcPr>
          <w:p>
            <w:r>
              <w:t>Product</w:t>
            </w:r>
          </w:p>
        </w:tc>
        <w:tc>
          <w:tcPr>
            <w:tcW w:type="dxa" w:w="4320"/>
          </w:tcPr>
          <w:p>
            <w:r>
              <w:t>Fluxgate Precision Current Sensor</w:t>
            </w:r>
          </w:p>
        </w:tc>
      </w:tr>
      <w:tr>
        <w:tc>
          <w:tcPr>
            <w:tcW w:type="dxa" w:w="4320"/>
          </w:tcPr>
          <w:p>
            <w:r>
              <w:t>Model / P.N.</w:t>
            </w:r>
          </w:p>
        </w:tc>
        <w:tc>
          <w:tcPr>
            <w:tcW w:type="dxa" w:w="4320"/>
          </w:tcPr>
          <w:p>
            <w:r>
              <w:t>모델별 기입</w:t>
            </w:r>
          </w:p>
        </w:tc>
      </w:tr>
      <w:tr>
        <w:tc>
          <w:tcPr>
            <w:tcW w:type="dxa" w:w="4320"/>
          </w:tcPr>
          <w:p>
            <w:r>
              <w:t>Serial No.</w:t>
            </w:r>
          </w:p>
        </w:tc>
        <w:tc>
          <w:tcPr>
            <w:tcW w:type="dxa" w:w="4320"/>
          </w:tcPr>
          <w:p>
            <w:r>
              <w:t>제품별 기입</w:t>
            </w:r>
          </w:p>
        </w:tc>
      </w:tr>
      <w:tr>
        <w:tc>
          <w:tcPr>
            <w:tcW w:type="dxa" w:w="4320"/>
          </w:tcPr>
          <w:p>
            <w:r>
              <w:t>Certificate No.</w:t>
            </w:r>
          </w:p>
        </w:tc>
        <w:tc>
          <w:tcPr>
            <w:tcW w:type="dxa" w:w="4320"/>
          </w:tcPr>
          <w:p>
            <w:r>
              <w:t>기입</w:t>
            </w:r>
          </w:p>
        </w:tc>
      </w:tr>
      <w:tr>
        <w:tc>
          <w:tcPr>
            <w:tcW w:type="dxa" w:w="4320"/>
          </w:tcPr>
          <w:p>
            <w:r>
              <w:t>Sensor Method</w:t>
            </w:r>
          </w:p>
        </w:tc>
        <w:tc>
          <w:tcPr>
            <w:tcW w:type="dxa" w:w="4320"/>
          </w:tcPr>
          <w:p>
            <w:r>
              <w:t>Fluxgate / Closed-Loop Compensation</w:t>
            </w:r>
          </w:p>
        </w:tc>
      </w:tr>
      <w:tr>
        <w:tc>
          <w:tcPr>
            <w:tcW w:type="dxa" w:w="4320"/>
          </w:tcPr>
          <w:p>
            <w:r>
              <w:t>Measurement</w:t>
            </w:r>
          </w:p>
        </w:tc>
        <w:tc>
          <w:tcPr>
            <w:tcW w:type="dxa" w:w="4320"/>
          </w:tcPr>
          <w:p>
            <w:r>
              <w:t>DC 및 저주파 전류</w:t>
            </w:r>
          </w:p>
        </w:tc>
      </w:tr>
      <w:tr>
        <w:tc>
          <w:tcPr>
            <w:tcW w:type="dxa" w:w="4320"/>
          </w:tcPr>
          <w:p>
            <w:r>
              <w:t>Accuracy</w:t>
            </w:r>
          </w:p>
        </w:tc>
        <w:tc>
          <w:tcPr>
            <w:tcW w:type="dxa" w:w="4320"/>
          </w:tcPr>
          <w:p>
            <w:r>
              <w:t>Total Accuracy 0.01%* 목표</w:t>
            </w:r>
          </w:p>
        </w:tc>
      </w:tr>
      <w:tr>
        <w:tc>
          <w:tcPr>
            <w:tcW w:type="dxa" w:w="4320"/>
          </w:tcPr>
          <w:p>
            <w:r>
              <w:t>Response</w:t>
            </w:r>
          </w:p>
        </w:tc>
        <w:tc>
          <w:tcPr>
            <w:tcW w:type="dxa" w:w="4320"/>
          </w:tcPr>
          <w:p>
            <w:r>
              <w:t>1 μs* 목표</w:t>
            </w:r>
          </w:p>
        </w:tc>
      </w:tr>
      <w:tr>
        <w:tc>
          <w:tcPr>
            <w:tcW w:type="dxa" w:w="4320"/>
          </w:tcPr>
          <w:p>
            <w:r>
              <w:t>Operating Temperature</w:t>
            </w:r>
          </w:p>
        </w:tc>
        <w:tc>
          <w:tcPr>
            <w:tcW w:type="dxa" w:w="4320"/>
          </w:tcPr>
          <w:p>
            <w:r>
              <w:t>−20 ~ +80°C* 목표</w:t>
            </w:r>
          </w:p>
        </w:tc>
      </w:tr>
      <w:tr>
        <w:tc>
          <w:tcPr>
            <w:tcW w:type="dxa" w:w="4320"/>
          </w:tcPr>
          <w:p>
            <w:r>
              <w:t>Output</w:t>
            </w:r>
          </w:p>
        </w:tc>
        <w:tc>
          <w:tcPr>
            <w:tcW w:type="dxa" w:w="4320"/>
          </w:tcPr>
          <w:p>
            <w:r>
              <w:t>보상권선 전류에 비례하는 전류 출력</w:t>
            </w:r>
          </w:p>
        </w:tc>
      </w:tr>
      <w:tr>
        <w:tc>
          <w:tcPr>
            <w:tcW w:type="dxa" w:w="4320"/>
          </w:tcPr>
          <w:p>
            <w:r>
              <w:t>External Magnetic Field</w:t>
            </w:r>
          </w:p>
        </w:tc>
        <w:tc>
          <w:tcPr>
            <w:tcW w:type="dxa" w:w="4320"/>
          </w:tcPr>
          <w:p>
            <w:r>
              <w:t>영향 최소화를 위한 자기회로 / 차폐 구조</w:t>
            </w:r>
          </w:p>
        </w:tc>
      </w:tr>
      <w:tr>
        <w:tc>
          <w:tcPr>
            <w:tcW w:type="dxa" w:w="4320"/>
          </w:tcPr>
          <w:p>
            <w:r>
              <w:t>Inspection</w:t>
            </w:r>
          </w:p>
        </w:tc>
        <w:tc>
          <w:tcPr>
            <w:tcW w:type="dxa" w:w="4320"/>
          </w:tcPr>
          <w:p>
            <w:r>
              <w:t>외관, 전기특성, 영점, 출력, 정확도, 선형성, 응답, 온도특성</w:t>
            </w:r>
          </w:p>
        </w:tc>
      </w:tr>
    </w:tbl>
    <w:p>
      <w:r>
        <w:br/>
        <w:t>* 표시값은 개발 목표값이며 최종 보증 사양은 공식 데이터시트와 실제 검사 결과를 기준으로 확정합니다.</w:t>
        <w:br/>
        <w:t>본 문서는 제조사 발행 문서이며 제3자 공인 인증을 의미하지 않습니다.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